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9CED2" w14:textId="77777777" w:rsidR="00342234" w:rsidRDefault="00342234" w:rsidP="00342234">
      <w:r>
        <w:rPr>
          <w:noProof/>
        </w:rPr>
        <w:drawing>
          <wp:anchor distT="0" distB="0" distL="114300" distR="114300" simplePos="0" relativeHeight="251653120" behindDoc="0" locked="0" layoutInCell="1" allowOverlap="1" wp14:anchorId="012EDF24" wp14:editId="7E331A0D">
            <wp:simplePos x="0" y="0"/>
            <wp:positionH relativeFrom="margin">
              <wp:posOffset>3467100</wp:posOffset>
            </wp:positionH>
            <wp:positionV relativeFrom="paragraph">
              <wp:posOffset>-1905</wp:posOffset>
            </wp:positionV>
            <wp:extent cx="2333625" cy="793750"/>
            <wp:effectExtent l="0" t="0" r="9525" b="0"/>
            <wp:wrapNone/>
            <wp:docPr id="3" name="Picture 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hape&#10;&#10;Description automatically generated with medium confidenc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33625" cy="793750"/>
                    </a:xfrm>
                    <a:prstGeom prst="rect">
                      <a:avLst/>
                    </a:prstGeom>
                    <a:noFill/>
                  </pic:spPr>
                </pic:pic>
              </a:graphicData>
            </a:graphic>
            <wp14:sizeRelH relativeFrom="margin">
              <wp14:pctWidth>0</wp14:pctWidth>
            </wp14:sizeRelH>
            <wp14:sizeRelV relativeFrom="margin">
              <wp14:pctHeight>0</wp14:pctHeight>
            </wp14:sizeRelV>
          </wp:anchor>
        </w:drawing>
      </w:r>
      <w:bookmarkStart w:id="0" w:name="_Hlk103071589"/>
      <w:bookmarkStart w:id="1" w:name="_Hlk103762754"/>
      <w:bookmarkEnd w:id="0"/>
      <w:r>
        <w:rPr>
          <w:noProof/>
        </w:rPr>
        <w:drawing>
          <wp:inline distT="0" distB="0" distL="0" distR="0" wp14:anchorId="097B6AD9" wp14:editId="5EBECB17">
            <wp:extent cx="1543050" cy="819150"/>
            <wp:effectExtent l="0" t="0" r="0" b="0"/>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hape&#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43050" cy="819150"/>
                    </a:xfrm>
                    <a:prstGeom prst="rect">
                      <a:avLst/>
                    </a:prstGeom>
                    <a:noFill/>
                    <a:ln>
                      <a:noFill/>
                    </a:ln>
                  </pic:spPr>
                </pic:pic>
              </a:graphicData>
            </a:graphic>
          </wp:inline>
        </w:drawing>
      </w:r>
    </w:p>
    <w:p w14:paraId="621008F5" w14:textId="77777777" w:rsidR="00342234" w:rsidRDefault="00342234" w:rsidP="00342234"/>
    <w:p w14:paraId="1C348176" w14:textId="77777777" w:rsidR="00342234" w:rsidRDefault="00342234" w:rsidP="00342234">
      <w:r>
        <w:rPr>
          <w:noProof/>
        </w:rPr>
        <mc:AlternateContent>
          <mc:Choice Requires="wps">
            <w:drawing>
              <wp:anchor distT="45720" distB="45720" distL="114300" distR="114300" simplePos="0" relativeHeight="251654144" behindDoc="0" locked="0" layoutInCell="1" allowOverlap="1" wp14:anchorId="79911BB7" wp14:editId="4EE13FBA">
                <wp:simplePos x="0" y="0"/>
                <wp:positionH relativeFrom="column">
                  <wp:posOffset>-47625</wp:posOffset>
                </wp:positionH>
                <wp:positionV relativeFrom="paragraph">
                  <wp:posOffset>6484620</wp:posOffset>
                </wp:positionV>
                <wp:extent cx="5884545" cy="1381125"/>
                <wp:effectExtent l="0" t="0" r="0" b="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381125"/>
                        </a:xfrm>
                        <a:prstGeom prst="rect">
                          <a:avLst/>
                        </a:prstGeom>
                        <a:noFill/>
                        <a:ln w="9525">
                          <a:noFill/>
                          <a:miter lim="800000"/>
                          <a:headEnd/>
                          <a:tailEnd/>
                        </a:ln>
                      </wps:spPr>
                      <wps:txbx>
                        <w:txbxContent>
                          <w:p w14:paraId="43D32FB3" w14:textId="77777777" w:rsidR="00342234" w:rsidRDefault="00342234" w:rsidP="00342234">
                            <w:pPr>
                              <w:rPr>
                                <w:b/>
                                <w:bCs/>
                                <w:color w:val="FFFFFF" w:themeColor="background1"/>
                                <w:sz w:val="36"/>
                                <w:szCs w:val="36"/>
                              </w:rPr>
                            </w:pPr>
                            <w:r>
                              <w:rPr>
                                <w:b/>
                                <w:bCs/>
                                <w:color w:val="FFFFFF" w:themeColor="background1"/>
                                <w:sz w:val="36"/>
                                <w:szCs w:val="36"/>
                              </w:rPr>
                              <w:t xml:space="preserve">Pan Leeds Health T Level </w:t>
                            </w:r>
                          </w:p>
                          <w:p w14:paraId="17D9AE56" w14:textId="77777777" w:rsidR="00342234" w:rsidRDefault="00342234" w:rsidP="00342234">
                            <w:pPr>
                              <w:rPr>
                                <w:color w:val="FFFFFF" w:themeColor="background1"/>
                                <w:sz w:val="36"/>
                                <w:szCs w:val="36"/>
                              </w:rPr>
                            </w:pPr>
                            <w:r w:rsidRPr="00342234">
                              <w:rPr>
                                <w:color w:val="FFFFFF" w:themeColor="background1"/>
                                <w:sz w:val="36"/>
                                <w:szCs w:val="36"/>
                              </w:rPr>
                              <w:t>Notre Dame Sixth Form College - Experience Day, 19 August 2021</w:t>
                            </w:r>
                          </w:p>
                          <w:p w14:paraId="1501D796" w14:textId="77777777" w:rsidR="00342234" w:rsidRDefault="00342234" w:rsidP="00342234">
                            <w:pPr>
                              <w:rPr>
                                <w:b/>
                                <w:bCs/>
                                <w:color w:val="FFFFFF" w:themeColor="background1"/>
                                <w:sz w:val="36"/>
                                <w:szCs w:val="36"/>
                              </w:rPr>
                            </w:pPr>
                          </w:p>
                          <w:p w14:paraId="02B84DC4" w14:textId="77777777" w:rsidR="00342234" w:rsidRDefault="00342234" w:rsidP="00342234">
                            <w:pPr>
                              <w:rPr>
                                <w:b/>
                                <w:bCs/>
                                <w:color w:val="FFFFFF" w:themeColor="background1"/>
                                <w:sz w:val="36"/>
                                <w:szCs w:val="36"/>
                              </w:rPr>
                            </w:pPr>
                            <w:r>
                              <w:rPr>
                                <w:b/>
                                <w:bCs/>
                                <w:color w:val="FFFFFF" w:themeColor="background1"/>
                                <w:sz w:val="36"/>
                                <w:szCs w:val="36"/>
                              </w:rPr>
                              <w:t>ET-FOUNDATION.CO.UK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911BB7" id="_x0000_t202" coordsize="21600,21600" o:spt="202" path="m,l,21600r21600,l21600,xe">
                <v:stroke joinstyle="miter"/>
                <v:path gradientshapeok="t" o:connecttype="rect"/>
              </v:shapetype>
              <v:shape id="Text Box 5" o:spid="_x0000_s1026" type="#_x0000_t202" style="position:absolute;margin-left:-3.75pt;margin-top:510.6pt;width:463.35pt;height:108.75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" filled="f" stroked="f">
                <v:textbox>
                  <w:txbxContent>
                    <w:p w14:paraId="43D32FB3" w14:textId="77777777" w:rsidR="00342234" w:rsidRDefault="00342234" w:rsidP="00342234">
                      <w:pPr>
                        <w:rPr>
                          <w:b/>
                          <w:bCs/>
                          <w:color w:val="FFFFFF" w:themeColor="background1"/>
                          <w:sz w:val="36"/>
                          <w:szCs w:val="36"/>
                        </w:rPr>
                      </w:pPr>
                      <w:r>
                        <w:rPr>
                          <w:b/>
                          <w:bCs/>
                          <w:color w:val="FFFFFF" w:themeColor="background1"/>
                          <w:sz w:val="36"/>
                          <w:szCs w:val="36"/>
                        </w:rPr>
                        <w:t xml:space="preserve">Pan Leeds Health T Level </w:t>
                      </w:r>
                    </w:p>
                    <w:p w14:paraId="17D9AE56" w14:textId="77777777" w:rsidR="00342234" w:rsidRDefault="00342234" w:rsidP="00342234">
                      <w:pPr>
                        <w:rPr>
                          <w:color w:val="FFFFFF" w:themeColor="background1"/>
                          <w:sz w:val="36"/>
                          <w:szCs w:val="36"/>
                        </w:rPr>
                      </w:pPr>
                      <w:r w:rsidRPr="00342234">
                        <w:rPr>
                          <w:color w:val="FFFFFF" w:themeColor="background1"/>
                          <w:sz w:val="36"/>
                          <w:szCs w:val="36"/>
                        </w:rPr>
                        <w:t>Notre Dame Sixth Form College - Experience Day, 19 August 2021</w:t>
                      </w:r>
                    </w:p>
                    <w:p w14:paraId="1501D796" w14:textId="77777777" w:rsidR="00342234" w:rsidRDefault="00342234" w:rsidP="00342234">
                      <w:pPr>
                        <w:rPr>
                          <w:b/>
                          <w:bCs/>
                          <w:color w:val="FFFFFF" w:themeColor="background1"/>
                          <w:sz w:val="36"/>
                          <w:szCs w:val="36"/>
                        </w:rPr>
                      </w:pPr>
                    </w:p>
                    <w:p w14:paraId="02B84DC4" w14:textId="77777777" w:rsidR="00342234" w:rsidRDefault="00342234" w:rsidP="00342234">
                      <w:pPr>
                        <w:rPr>
                          <w:b/>
                          <w:bCs/>
                          <w:color w:val="FFFFFF" w:themeColor="background1"/>
                          <w:sz w:val="36"/>
                          <w:szCs w:val="36"/>
                        </w:rPr>
                      </w:pPr>
                      <w:r>
                        <w:rPr>
                          <w:b/>
                          <w:bCs/>
                          <w:color w:val="FFFFFF" w:themeColor="background1"/>
                          <w:sz w:val="36"/>
                          <w:szCs w:val="36"/>
                        </w:rPr>
                        <w:t>ET-FOUNDATION.CO.UK</w:t>
                      </w:r>
                    </w:p>
                  </w:txbxContent>
                </v:textbox>
                <w10:wrap type="square"/>
              </v:shape>
            </w:pict>
          </mc:Fallback>
        </mc:AlternateContent>
      </w:r>
      <w:r>
        <w:rPr>
          <w:noProof/>
        </w:rPr>
        <mc:AlternateContent>
          <mc:Choice Requires="wps">
            <w:drawing>
              <wp:anchor distT="0" distB="0" distL="114300" distR="114300" simplePos="0" relativeHeight="251655168" behindDoc="0" locked="0" layoutInCell="1" allowOverlap="1" wp14:anchorId="0989DF5C" wp14:editId="4A81633B">
                <wp:simplePos x="0" y="0"/>
                <wp:positionH relativeFrom="column">
                  <wp:posOffset>-182880</wp:posOffset>
                </wp:positionH>
                <wp:positionV relativeFrom="paragraph">
                  <wp:posOffset>6532880</wp:posOffset>
                </wp:positionV>
                <wp:extent cx="6141720" cy="1478280"/>
                <wp:effectExtent l="0" t="0" r="0" b="7620"/>
                <wp:wrapNone/>
                <wp:docPr id="2" name="Rectangle 2"/>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78A94F5" w14:textId="09AEB6E8" w:rsidR="00260ED6" w:rsidRDefault="00260ED6" w:rsidP="00E76112">
                            <w:pPr>
                              <w:rPr>
                                <w:b/>
                                <w:bCs/>
                                <w:sz w:val="32"/>
                                <w:szCs w:val="32"/>
                              </w:rPr>
                            </w:pPr>
                            <w:r w:rsidRPr="00E76112">
                              <w:rPr>
                                <w:b/>
                                <w:bCs/>
                                <w:sz w:val="32"/>
                                <w:szCs w:val="32"/>
                              </w:rPr>
                              <w:t xml:space="preserve">Notre Dame Sixth Form College </w:t>
                            </w:r>
                            <w:r w:rsidR="00971D53" w:rsidRPr="00E76112">
                              <w:rPr>
                                <w:b/>
                                <w:bCs/>
                                <w:sz w:val="32"/>
                                <w:szCs w:val="32"/>
                              </w:rPr>
                              <w:t>experience d</w:t>
                            </w:r>
                            <w:r w:rsidRPr="00E76112">
                              <w:rPr>
                                <w:b/>
                                <w:bCs/>
                                <w:sz w:val="32"/>
                                <w:szCs w:val="32"/>
                              </w:rPr>
                              <w:t>ay</w:t>
                            </w:r>
                            <w:r w:rsidR="00E76112" w:rsidRPr="00E76112">
                              <w:rPr>
                                <w:b/>
                                <w:bCs/>
                                <w:sz w:val="32"/>
                                <w:szCs w:val="32"/>
                              </w:rPr>
                              <w:t xml:space="preserve"> – 19 August 2021</w:t>
                            </w:r>
                          </w:p>
                          <w:p w14:paraId="1485B6C4" w14:textId="77777777" w:rsidR="000E3878" w:rsidRDefault="000E3878" w:rsidP="00E76112">
                            <w:pPr>
                              <w:rPr>
                                <w:b/>
                                <w:bCs/>
                                <w:sz w:val="32"/>
                                <w:szCs w:val="32"/>
                              </w:rPr>
                            </w:pPr>
                          </w:p>
                          <w:p w14:paraId="15237C8F" w14:textId="77777777" w:rsidR="000E3878" w:rsidRDefault="000E3878" w:rsidP="000E3878">
                            <w:pPr>
                              <w:rPr>
                                <w:b/>
                                <w:bCs/>
                                <w:color w:val="FFFFFF" w:themeColor="background1"/>
                                <w:sz w:val="36"/>
                                <w:szCs w:val="36"/>
                              </w:rPr>
                            </w:pPr>
                            <w:r>
                              <w:rPr>
                                <w:b/>
                                <w:bCs/>
                                <w:color w:val="FFFFFF" w:themeColor="background1"/>
                                <w:sz w:val="36"/>
                                <w:szCs w:val="36"/>
                              </w:rPr>
                              <w:t>ET-FOUNDATION.CO.UK</w:t>
                            </w:r>
                          </w:p>
                          <w:p w14:paraId="57612148" w14:textId="77777777" w:rsidR="000E3878" w:rsidRPr="00E76112" w:rsidRDefault="000E3878" w:rsidP="00E76112">
                            <w:pPr>
                              <w:rPr>
                                <w:b/>
                                <w:bCs/>
                                <w:sz w:val="32"/>
                                <w:szCs w:val="3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989DF5C" id="Rectangle 2" o:spid="_x0000_s1027" style="position:absolute;margin-left:-14.4pt;margin-top:514.4pt;width:483.6pt;height:116.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" fillcolor="black [3213]" stroked="f" strokeweight="1pt">
                <v:textbox>
                  <w:txbxContent>
                    <w:p w14:paraId="678A94F5" w14:textId="09AEB6E8" w:rsidR="00260ED6" w:rsidRDefault="00260ED6" w:rsidP="00E76112">
                      <w:pPr>
                        <w:rPr>
                          <w:b/>
                          <w:bCs/>
                          <w:sz w:val="32"/>
                          <w:szCs w:val="32"/>
                        </w:rPr>
                      </w:pPr>
                      <w:r w:rsidRPr="00E76112">
                        <w:rPr>
                          <w:b/>
                          <w:bCs/>
                          <w:sz w:val="32"/>
                          <w:szCs w:val="32"/>
                        </w:rPr>
                        <w:t xml:space="preserve">Notre Dame Sixth Form College </w:t>
                      </w:r>
                      <w:r w:rsidR="00971D53" w:rsidRPr="00E76112">
                        <w:rPr>
                          <w:b/>
                          <w:bCs/>
                          <w:sz w:val="32"/>
                          <w:szCs w:val="32"/>
                        </w:rPr>
                        <w:t>experience d</w:t>
                      </w:r>
                      <w:r w:rsidRPr="00E76112">
                        <w:rPr>
                          <w:b/>
                          <w:bCs/>
                          <w:sz w:val="32"/>
                          <w:szCs w:val="32"/>
                        </w:rPr>
                        <w:t>ay</w:t>
                      </w:r>
                      <w:r w:rsidR="00E76112" w:rsidRPr="00E76112">
                        <w:rPr>
                          <w:b/>
                          <w:bCs/>
                          <w:sz w:val="32"/>
                          <w:szCs w:val="32"/>
                        </w:rPr>
                        <w:t xml:space="preserve"> – 19 August 2021</w:t>
                      </w:r>
                    </w:p>
                    <w:p w14:paraId="1485B6C4" w14:textId="77777777" w:rsidR="000E3878" w:rsidRDefault="000E3878" w:rsidP="00E76112">
                      <w:pPr>
                        <w:rPr>
                          <w:b/>
                          <w:bCs/>
                          <w:sz w:val="32"/>
                          <w:szCs w:val="32"/>
                        </w:rPr>
                      </w:pPr>
                    </w:p>
                    <w:p w14:paraId="15237C8F" w14:textId="77777777" w:rsidR="000E3878" w:rsidRDefault="000E3878" w:rsidP="000E3878">
                      <w:pPr>
                        <w:rPr>
                          <w:b/>
                          <w:bCs/>
                          <w:color w:val="FFFFFF" w:themeColor="background1"/>
                          <w:sz w:val="36"/>
                          <w:szCs w:val="36"/>
                        </w:rPr>
                      </w:pPr>
                      <w:r>
                        <w:rPr>
                          <w:b/>
                          <w:bCs/>
                          <w:color w:val="FFFFFF" w:themeColor="background1"/>
                          <w:sz w:val="36"/>
                          <w:szCs w:val="36"/>
                        </w:rPr>
                        <w:t>ET-FOUNDATION.CO.UK</w:t>
                      </w:r>
                    </w:p>
                    <w:p w14:paraId="57612148" w14:textId="77777777" w:rsidR="000E3878" w:rsidRPr="00E76112" w:rsidRDefault="000E3878" w:rsidP="00E76112">
                      <w:pPr>
                        <w:rPr>
                          <w:b/>
                          <w:bCs/>
                          <w:sz w:val="32"/>
                          <w:szCs w:val="32"/>
                        </w:rPr>
                      </w:pPr>
                    </w:p>
                  </w:txbxContent>
                </v:textbox>
              </v:rect>
            </w:pict>
          </mc:Fallback>
        </mc:AlternateContent>
      </w:r>
      <w:r>
        <w:rPr>
          <w:noProof/>
        </w:rPr>
        <mc:AlternateContent>
          <mc:Choice Requires="wpg">
            <w:drawing>
              <wp:anchor distT="0" distB="0" distL="114300" distR="114300" simplePos="0" relativeHeight="251656192" behindDoc="0" locked="0" layoutInCell="1" allowOverlap="1" wp14:anchorId="0B0521A0" wp14:editId="5EE7B17E">
                <wp:simplePos x="0" y="0"/>
                <wp:positionH relativeFrom="column">
                  <wp:posOffset>-182880</wp:posOffset>
                </wp:positionH>
                <wp:positionV relativeFrom="paragraph">
                  <wp:posOffset>4795520</wp:posOffset>
                </wp:positionV>
                <wp:extent cx="6141720" cy="1478280"/>
                <wp:effectExtent l="0" t="0" r="0" b="7620"/>
                <wp:wrapNone/>
                <wp:docPr id="6" name="Group 6"/>
                <wp:cNvGraphicFramePr/>
                <a:graphic xmlns:a="http://schemas.openxmlformats.org/drawingml/2006/main">
                  <a:graphicData uri="http://schemas.microsoft.com/office/word/2010/wordprocessingGroup">
                    <wpg:wgp>
                      <wpg:cNvGrpSpPr/>
                      <wpg:grpSpPr>
                        <a:xfrm>
                          <a:off x="0" y="0"/>
                          <a:ext cx="6141720" cy="1478280"/>
                          <a:chOff x="0" y="0"/>
                          <a:chExt cx="6141720" cy="1478280"/>
                        </a:xfrm>
                      </wpg:grpSpPr>
                      <wps:wsp>
                        <wps:cNvPr id="4" name="Rectangle 4"/>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Text Box 2"/>
                        <wps:cNvSpPr txBox="1">
                          <a:spLocks noChangeArrowheads="1"/>
                        </wps:cNvSpPr>
                        <wps:spPr bwMode="auto">
                          <a:xfrm>
                            <a:off x="106680" y="137160"/>
                            <a:ext cx="5884545" cy="1188720"/>
                          </a:xfrm>
                          <a:prstGeom prst="rect">
                            <a:avLst/>
                          </a:prstGeom>
                          <a:noFill/>
                          <a:ln w="9525">
                            <a:noFill/>
                            <a:miter lim="800000"/>
                            <a:headEnd/>
                            <a:tailEnd/>
                          </a:ln>
                        </wps:spPr>
                        <wps:txbx>
                          <w:txbxContent>
                            <w:p w14:paraId="3256B357" w14:textId="40EF60B9" w:rsidR="00342234" w:rsidRDefault="00342234" w:rsidP="00342234">
                              <w:pPr>
                                <w:rPr>
                                  <w:b/>
                                  <w:bCs/>
                                  <w:color w:val="FFFFFF" w:themeColor="background1"/>
                                  <w:sz w:val="68"/>
                                  <w:szCs w:val="68"/>
                                </w:rPr>
                              </w:pPr>
                              <w:r>
                                <w:rPr>
                                  <w:b/>
                                  <w:bCs/>
                                  <w:color w:val="FFFFFF" w:themeColor="background1"/>
                                  <w:sz w:val="68"/>
                                  <w:szCs w:val="68"/>
                                </w:rPr>
                                <w:t>T L</w:t>
                              </w:r>
                              <w:r w:rsidR="00971D53">
                                <w:rPr>
                                  <w:b/>
                                  <w:bCs/>
                                  <w:color w:val="FFFFFF" w:themeColor="background1"/>
                                  <w:sz w:val="68"/>
                                  <w:szCs w:val="68"/>
                                </w:rPr>
                                <w:t>evel</w:t>
                              </w:r>
                              <w:r>
                                <w:rPr>
                                  <w:b/>
                                  <w:bCs/>
                                  <w:color w:val="FFFFFF" w:themeColor="background1"/>
                                  <w:sz w:val="68"/>
                                  <w:szCs w:val="68"/>
                                </w:rPr>
                                <w:t xml:space="preserve"> </w:t>
                              </w:r>
                              <w:r w:rsidR="00971D53">
                                <w:rPr>
                                  <w:b/>
                                  <w:bCs/>
                                  <w:color w:val="FFFFFF" w:themeColor="background1"/>
                                  <w:sz w:val="68"/>
                                  <w:szCs w:val="68"/>
                                </w:rPr>
                                <w:t xml:space="preserve">resource improvement projects </w:t>
                              </w:r>
                            </w:p>
                            <w:p w14:paraId="432AD23E" w14:textId="77777777" w:rsidR="00342234" w:rsidRDefault="00342234" w:rsidP="00342234">
                              <w:pPr>
                                <w:rPr>
                                  <w:b/>
                                  <w:bCs/>
                                  <w:color w:val="FFFFFF" w:themeColor="background1"/>
                                  <w:sz w:val="76"/>
                                  <w:szCs w:val="76"/>
                                </w:rPr>
                              </w:pP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0B0521A0" id="Group 6" o:spid="_x0000_s1028" style="position:absolute;margin-left:-14.4pt;margin-top:377.6pt;width:483.6pt;height:116.4pt;z-index:251656192" coordsize="61417,14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">
                <v:rect id="Rectangle 4" o:spid="_x0000_s1029" style="position:absolute;width:61417;height:1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" fillcolor="#e51c41" stroked="f" strokeweight="1pt"/>
                <v:shape id="Text Box 2" o:spid="_x0000_s1030" type="#_x0000_t202" style="position:absolute;left:1066;top:1371;width:58846;height:1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3256B357" w14:textId="40EF60B9" w:rsidR="00342234" w:rsidRDefault="00342234" w:rsidP="00342234">
                        <w:pPr>
                          <w:rPr>
                            <w:b/>
                            <w:bCs/>
                            <w:color w:val="FFFFFF" w:themeColor="background1"/>
                            <w:sz w:val="68"/>
                            <w:szCs w:val="68"/>
                          </w:rPr>
                        </w:pPr>
                        <w:r>
                          <w:rPr>
                            <w:b/>
                            <w:bCs/>
                            <w:color w:val="FFFFFF" w:themeColor="background1"/>
                            <w:sz w:val="68"/>
                            <w:szCs w:val="68"/>
                          </w:rPr>
                          <w:t>T L</w:t>
                        </w:r>
                        <w:r w:rsidR="00971D53">
                          <w:rPr>
                            <w:b/>
                            <w:bCs/>
                            <w:color w:val="FFFFFF" w:themeColor="background1"/>
                            <w:sz w:val="68"/>
                            <w:szCs w:val="68"/>
                          </w:rPr>
                          <w:t>evel</w:t>
                        </w:r>
                        <w:r>
                          <w:rPr>
                            <w:b/>
                            <w:bCs/>
                            <w:color w:val="FFFFFF" w:themeColor="background1"/>
                            <w:sz w:val="68"/>
                            <w:szCs w:val="68"/>
                          </w:rPr>
                          <w:t xml:space="preserve"> </w:t>
                        </w:r>
                        <w:r w:rsidR="00971D53">
                          <w:rPr>
                            <w:b/>
                            <w:bCs/>
                            <w:color w:val="FFFFFF" w:themeColor="background1"/>
                            <w:sz w:val="68"/>
                            <w:szCs w:val="68"/>
                          </w:rPr>
                          <w:t xml:space="preserve">resource improvement projects </w:t>
                        </w:r>
                      </w:p>
                      <w:p w14:paraId="432AD23E" w14:textId="77777777" w:rsidR="00342234" w:rsidRDefault="00342234" w:rsidP="00342234">
                        <w:pPr>
                          <w:rPr>
                            <w:b/>
                            <w:bCs/>
                            <w:color w:val="FFFFFF" w:themeColor="background1"/>
                            <w:sz w:val="76"/>
                            <w:szCs w:val="76"/>
                          </w:rPr>
                        </w:pPr>
                      </w:p>
                    </w:txbxContent>
                  </v:textbox>
                </v:shape>
              </v:group>
            </w:pict>
          </mc:Fallback>
        </mc:AlternateContent>
      </w:r>
      <w:r>
        <w:br w:type="page"/>
      </w:r>
      <w:bookmarkEnd w:id="1"/>
    </w:p>
    <w:p w14:paraId="25575945" w14:textId="4096E38D" w:rsidR="00342234" w:rsidRPr="00B6186A" w:rsidRDefault="00342234" w:rsidP="00342234">
      <w:pPr>
        <w:spacing w:after="240"/>
        <w:rPr>
          <w:sz w:val="22"/>
        </w:rPr>
      </w:pPr>
      <w:r w:rsidRPr="00B6186A">
        <w:lastRenderedPageBreak/>
        <w:t>Clinical Skills Session</w:t>
      </w:r>
      <w:r w:rsidR="00B6186A">
        <w:t>:</w:t>
      </w:r>
    </w:p>
    <w:p w14:paraId="230877E5" w14:textId="782ED70F" w:rsidR="00342234" w:rsidRDefault="00342234" w:rsidP="00342234">
      <w:pPr>
        <w:spacing w:after="240"/>
      </w:pPr>
      <w:r>
        <w:t xml:space="preserve">Students attending the Notre Dame Sixth Form College Health T Level experience day will observe and partake in clinical skills under supervision. This will allow the students to familiarise themselves with the different types of equipment and begin to understand what it is used for. </w:t>
      </w:r>
    </w:p>
    <w:p w14:paraId="16EC5F24" w14:textId="77777777" w:rsidR="00342234" w:rsidRDefault="00342234" w:rsidP="00342234">
      <w:pPr>
        <w:spacing w:after="240"/>
      </w:pPr>
      <w:r>
        <w:t>The following skills will be demonstrated:</w:t>
      </w:r>
    </w:p>
    <w:p w14:paraId="050A9E7B" w14:textId="37FD40E1" w:rsidR="00342234" w:rsidRDefault="00342234" w:rsidP="00342234">
      <w:pPr>
        <w:widowControl w:val="0"/>
        <w:numPr>
          <w:ilvl w:val="0"/>
          <w:numId w:val="1"/>
        </w:numPr>
        <w:suppressAutoHyphens/>
        <w:autoSpaceDE w:val="0"/>
      </w:pPr>
      <w:r>
        <w:t>Obtaining blood pressure</w:t>
      </w:r>
    </w:p>
    <w:p w14:paraId="036E8338" w14:textId="77777777" w:rsidR="00342234" w:rsidRDefault="00342234" w:rsidP="00342234">
      <w:pPr>
        <w:widowControl w:val="0"/>
        <w:numPr>
          <w:ilvl w:val="0"/>
          <w:numId w:val="1"/>
        </w:numPr>
        <w:suppressAutoHyphens/>
        <w:autoSpaceDE w:val="0"/>
      </w:pPr>
      <w:r>
        <w:t>Taking a temperature</w:t>
      </w:r>
    </w:p>
    <w:p w14:paraId="41ACA71A" w14:textId="77777777" w:rsidR="00342234" w:rsidRDefault="00342234" w:rsidP="00342234">
      <w:pPr>
        <w:widowControl w:val="0"/>
        <w:numPr>
          <w:ilvl w:val="0"/>
          <w:numId w:val="1"/>
        </w:numPr>
        <w:suppressAutoHyphens/>
        <w:autoSpaceDE w:val="0"/>
        <w:spacing w:after="240"/>
      </w:pPr>
      <w:r>
        <w:t xml:space="preserve">Checking oxygen saturation levels </w:t>
      </w:r>
    </w:p>
    <w:p w14:paraId="17936D49" w14:textId="77777777" w:rsidR="00342234" w:rsidRDefault="00342234" w:rsidP="00342234">
      <w:pPr>
        <w:spacing w:after="240"/>
      </w:pPr>
      <w:r>
        <w:t>Students will observe but not partake in the following:</w:t>
      </w:r>
    </w:p>
    <w:p w14:paraId="0DD43F06" w14:textId="77777777" w:rsidR="00342234" w:rsidRDefault="00342234" w:rsidP="00342234">
      <w:pPr>
        <w:widowControl w:val="0"/>
        <w:numPr>
          <w:ilvl w:val="0"/>
          <w:numId w:val="2"/>
        </w:numPr>
        <w:suppressAutoHyphens/>
        <w:autoSpaceDE w:val="0"/>
        <w:spacing w:after="240"/>
      </w:pPr>
      <w:r>
        <w:t xml:space="preserve">Venepuncture </w:t>
      </w:r>
    </w:p>
    <w:p w14:paraId="228270D2" w14:textId="77A4780E" w:rsidR="00342234" w:rsidRDefault="00342234"/>
    <w:p w14:paraId="7B9E9723" w14:textId="0E1902D8" w:rsidR="00B6186A" w:rsidRDefault="00B6186A"/>
    <w:p w14:paraId="708EC5F3" w14:textId="304CDEEF" w:rsidR="00B6186A" w:rsidRDefault="00B6186A"/>
    <w:p w14:paraId="101140C8" w14:textId="00EEF6DA" w:rsidR="00B6186A" w:rsidRDefault="00B6186A"/>
    <w:p w14:paraId="6A80B387" w14:textId="667433EF" w:rsidR="00B6186A" w:rsidRDefault="00B6186A"/>
    <w:p w14:paraId="12F940BA" w14:textId="7F34DE6E" w:rsidR="00B6186A" w:rsidRDefault="00B6186A"/>
    <w:p w14:paraId="2A463160" w14:textId="61E0FCD3" w:rsidR="00B6186A" w:rsidRDefault="00B6186A"/>
    <w:p w14:paraId="0F501966" w14:textId="0EEB235E" w:rsidR="00B6186A" w:rsidRDefault="00B6186A"/>
    <w:p w14:paraId="6DB8814C" w14:textId="5A452AA2" w:rsidR="00B6186A" w:rsidRDefault="00B6186A"/>
    <w:p w14:paraId="2A816397" w14:textId="40D6706C" w:rsidR="00B6186A" w:rsidRDefault="00B6186A"/>
    <w:p w14:paraId="7DA3AD88" w14:textId="0B45337E" w:rsidR="00B6186A" w:rsidRDefault="00B6186A"/>
    <w:p w14:paraId="78D530A0" w14:textId="25B771BF" w:rsidR="00B6186A" w:rsidRDefault="00B6186A"/>
    <w:p w14:paraId="09937D8A" w14:textId="7A43BFBE" w:rsidR="00B6186A" w:rsidRDefault="00B6186A"/>
    <w:p w14:paraId="141FC719" w14:textId="2225D34A" w:rsidR="00B6186A" w:rsidRDefault="00B6186A"/>
    <w:p w14:paraId="2027831E" w14:textId="26DDE972" w:rsidR="00B6186A" w:rsidRDefault="00B6186A"/>
    <w:p w14:paraId="2A518232" w14:textId="13FC9275" w:rsidR="00B6186A" w:rsidRDefault="00B6186A"/>
    <w:p w14:paraId="5B8B4142" w14:textId="0910AAA9" w:rsidR="00B6186A" w:rsidRDefault="00B6186A"/>
    <w:p w14:paraId="5F6FC918" w14:textId="5E82844B" w:rsidR="00B6186A" w:rsidRDefault="00B6186A"/>
    <w:p w14:paraId="501A24A3" w14:textId="15FC5091" w:rsidR="00B6186A" w:rsidRDefault="00B6186A"/>
    <w:p w14:paraId="0BAB8BDE" w14:textId="4F21782C" w:rsidR="00B6186A" w:rsidRDefault="00B6186A"/>
    <w:p w14:paraId="520C167C" w14:textId="34C77F78" w:rsidR="00B6186A" w:rsidRDefault="00B6186A"/>
    <w:p w14:paraId="6471F210" w14:textId="026036FE" w:rsidR="00B6186A" w:rsidRDefault="00B6186A"/>
    <w:p w14:paraId="764D5EF4" w14:textId="77777777" w:rsidR="00B6186A" w:rsidRDefault="00B6186A"/>
    <w:p w14:paraId="02C9BED7" w14:textId="10AAF4BB" w:rsidR="00B6186A" w:rsidRDefault="00B6186A"/>
    <w:p w14:paraId="097B6D60" w14:textId="5F1FB245" w:rsidR="00B6186A" w:rsidRDefault="00B6186A"/>
    <w:p w14:paraId="1AD1CDC8" w14:textId="2D6D0CDA" w:rsidR="00B6186A" w:rsidRDefault="00B6186A" w:rsidP="00B6186A">
      <w:pPr>
        <w:tabs>
          <w:tab w:val="left" w:pos="3470"/>
        </w:tabs>
        <w:rPr>
          <w:rFonts w:cs="Arial"/>
          <w:b/>
          <w:bCs/>
        </w:rPr>
      </w:pPr>
      <w:r>
        <w:rPr>
          <w:noProof/>
        </w:rPr>
        <w:drawing>
          <wp:anchor distT="0" distB="0" distL="114300" distR="114300" simplePos="0" relativeHeight="251662336" behindDoc="0" locked="0" layoutInCell="1" allowOverlap="1" wp14:anchorId="21FF6AD9" wp14:editId="3BFC62BA">
            <wp:simplePos x="0" y="0"/>
            <wp:positionH relativeFrom="column">
              <wp:posOffset>1132840</wp:posOffset>
            </wp:positionH>
            <wp:positionV relativeFrom="paragraph">
              <wp:posOffset>65405</wp:posOffset>
            </wp:positionV>
            <wp:extent cx="1152525" cy="779780"/>
            <wp:effectExtent l="0" t="0" r="9525" b="127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52525" cy="779780"/>
                    </a:xfrm>
                    <a:prstGeom prst="rect">
                      <a:avLst/>
                    </a:prstGeom>
                    <a:noFill/>
                  </pic:spPr>
                </pic:pic>
              </a:graphicData>
            </a:graphic>
            <wp14:sizeRelH relativeFrom="page">
              <wp14:pctWidth>0</wp14:pctWidth>
            </wp14:sizeRelH>
            <wp14:sizeRelV relativeFrom="page">
              <wp14:pctHeight>0</wp14:pctHeight>
            </wp14:sizeRelV>
          </wp:anchor>
        </w:drawing>
      </w:r>
      <w:bookmarkStart w:id="2" w:name="_Hlk103762668"/>
      <w:r>
        <w:rPr>
          <w:noProof/>
        </w:rPr>
        <mc:AlternateContent>
          <mc:Choice Requires="wps">
            <w:drawing>
              <wp:anchor distT="0" distB="0" distL="114300" distR="114300" simplePos="0" relativeHeight="251661312" behindDoc="0" locked="0" layoutInCell="1" allowOverlap="1" wp14:anchorId="5EB2DA60" wp14:editId="62065583">
                <wp:simplePos x="0" y="0"/>
                <wp:positionH relativeFrom="column">
                  <wp:posOffset>1104900</wp:posOffset>
                </wp:positionH>
                <wp:positionV relativeFrom="paragraph">
                  <wp:posOffset>15875</wp:posOffset>
                </wp:positionV>
                <wp:extent cx="2047875" cy="819150"/>
                <wp:effectExtent l="0" t="0" r="0" b="0"/>
                <wp:wrapNone/>
                <wp:docPr id="9" name="Rectangle 9"/>
                <wp:cNvGraphicFramePr/>
                <a:graphic xmlns:a="http://schemas.openxmlformats.org/drawingml/2006/main">
                  <a:graphicData uri="http://schemas.microsoft.com/office/word/2010/wordprocessingShape">
                    <wps:wsp>
                      <wps:cNvSpPr/>
                      <wps:spPr>
                        <a:xfrm>
                          <a:off x="0" y="0"/>
                          <a:ext cx="2047875" cy="8191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2B70A4B" id="Rectangle 9" o:spid="_x0000_s1026" style="position:absolute;margin-left:87pt;margin-top:1.25pt;width:161.25pt;height:6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" filled="f" stroked="f" strokeweight="1pt"/>
            </w:pict>
          </mc:Fallback>
        </mc:AlternateContent>
      </w:r>
      <w:r>
        <w:rPr>
          <w:noProof/>
        </w:rPr>
        <w:drawing>
          <wp:anchor distT="0" distB="0" distL="114300" distR="114300" simplePos="0" relativeHeight="251657216" behindDoc="1" locked="0" layoutInCell="1" allowOverlap="1" wp14:anchorId="0E708306" wp14:editId="4DDD2DB2">
            <wp:simplePos x="0" y="0"/>
            <wp:positionH relativeFrom="margin">
              <wp:posOffset>4358640</wp:posOffset>
            </wp:positionH>
            <wp:positionV relativeFrom="paragraph">
              <wp:posOffset>53975</wp:posOffset>
            </wp:positionV>
            <wp:extent cx="1518285" cy="798830"/>
            <wp:effectExtent l="0" t="0" r="5715" b="1270"/>
            <wp:wrapTight wrapText="bothSides">
              <wp:wrapPolygon edited="0">
                <wp:start x="0" y="0"/>
                <wp:lineTo x="0" y="21119"/>
                <wp:lineTo x="21410" y="21119"/>
                <wp:lineTo x="21410"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45720" distB="45720" distL="114300" distR="114300" simplePos="0" relativeHeight="251659264" behindDoc="0" locked="0" layoutInCell="1" allowOverlap="1" wp14:anchorId="0D5F311C" wp14:editId="7FABA1AB">
                <wp:simplePos x="0" y="0"/>
                <wp:positionH relativeFrom="column">
                  <wp:posOffset>4324350</wp:posOffset>
                </wp:positionH>
                <wp:positionV relativeFrom="paragraph">
                  <wp:posOffset>869315</wp:posOffset>
                </wp:positionV>
                <wp:extent cx="2076450" cy="552450"/>
                <wp:effectExtent l="0" t="0" r="0" b="0"/>
                <wp:wrapSquare wrapText="bothSides"/>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14:paraId="054E501A" w14:textId="77777777" w:rsidR="00B6186A" w:rsidRDefault="00B6186A" w:rsidP="00B6186A">
                            <w:pPr>
                              <w:rPr>
                                <w:sz w:val="20"/>
                                <w:szCs w:val="20"/>
                              </w:rPr>
                            </w:pPr>
                            <w:r>
                              <w:rPr>
                                <w:sz w:val="20"/>
                                <w:szCs w:val="20"/>
                              </w:rPr>
                              <w:t xml:space="preserve">This programme is funded by </w:t>
                            </w:r>
                          </w:p>
                          <w:p w14:paraId="2863AC12" w14:textId="77777777" w:rsidR="00B6186A" w:rsidRDefault="00B6186A" w:rsidP="00B6186A">
                            <w:pPr>
                              <w:rPr>
                                <w:sz w:val="20"/>
                                <w:szCs w:val="20"/>
                              </w:rPr>
                            </w:pPr>
                            <w:r>
                              <w:rPr>
                                <w:sz w:val="20"/>
                                <w:szCs w:val="20"/>
                              </w:rPr>
                              <w:t xml:space="preserve">the Department for Education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5F311C" id="Text Box 12" o:spid="_x0000_s1031" type="#_x0000_t202" style="position:absolute;margin-left:340.5pt;margin-top:68.45pt;width:163.5pt;height:43.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" stroked="f">
                <v:textbox>
                  <w:txbxContent>
                    <w:p w14:paraId="054E501A" w14:textId="77777777" w:rsidR="00B6186A" w:rsidRDefault="00B6186A" w:rsidP="00B6186A">
                      <w:pPr>
                        <w:rPr>
                          <w:sz w:val="20"/>
                          <w:szCs w:val="20"/>
                        </w:rPr>
                      </w:pPr>
                      <w:r>
                        <w:rPr>
                          <w:sz w:val="20"/>
                          <w:szCs w:val="20"/>
                        </w:rPr>
                        <w:t xml:space="preserve">This programme is funded by </w:t>
                      </w:r>
                    </w:p>
                    <w:p w14:paraId="2863AC12" w14:textId="77777777" w:rsidR="00B6186A" w:rsidRDefault="00B6186A" w:rsidP="00B6186A">
                      <w:pPr>
                        <w:rPr>
                          <w:sz w:val="20"/>
                          <w:szCs w:val="20"/>
                        </w:rPr>
                      </w:pPr>
                      <w:r>
                        <w:rPr>
                          <w:sz w:val="20"/>
                          <w:szCs w:val="20"/>
                        </w:rPr>
                        <w:t xml:space="preserve">the Department for Education </w:t>
                      </w:r>
                    </w:p>
                  </w:txbxContent>
                </v:textbox>
                <w10:wrap type="square"/>
              </v:shape>
            </w:pict>
          </mc:Fallback>
        </mc:AlternateContent>
      </w:r>
      <w:r>
        <w:rPr>
          <w:noProof/>
        </w:rPr>
        <mc:AlternateContent>
          <mc:Choice Requires="wps">
            <w:drawing>
              <wp:anchor distT="45720" distB="45720" distL="114300" distR="114300" simplePos="0" relativeHeight="251658240" behindDoc="0" locked="0" layoutInCell="1" allowOverlap="1" wp14:anchorId="17EBADEE" wp14:editId="125CDDC3">
                <wp:simplePos x="0" y="0"/>
                <wp:positionH relativeFrom="column">
                  <wp:posOffset>1028700</wp:posOffset>
                </wp:positionH>
                <wp:positionV relativeFrom="paragraph">
                  <wp:posOffset>878205</wp:posOffset>
                </wp:positionV>
                <wp:extent cx="2292350" cy="695325"/>
                <wp:effectExtent l="0" t="0" r="0" b="9525"/>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0" cy="695325"/>
                        </a:xfrm>
                        <a:prstGeom prst="rect">
                          <a:avLst/>
                        </a:prstGeom>
                        <a:solidFill>
                          <a:srgbClr val="FFFFFF"/>
                        </a:solidFill>
                        <a:ln w="9525">
                          <a:noFill/>
                          <a:miter lim="800000"/>
                          <a:headEnd/>
                          <a:tailEnd/>
                        </a:ln>
                      </wps:spPr>
                      <wps:txbx>
                        <w:txbxContent>
                          <w:p w14:paraId="5B6BC994" w14:textId="77777777" w:rsidR="00B6186A" w:rsidRDefault="00B6186A" w:rsidP="00B6186A">
                            <w:pPr>
                              <w:rPr>
                                <w:sz w:val="20"/>
                                <w:szCs w:val="20"/>
                              </w:rPr>
                            </w:pPr>
                            <w:r>
                              <w:rPr>
                                <w:sz w:val="20"/>
                                <w:szCs w:val="20"/>
                              </w:rPr>
                              <w:t xml:space="preserve">Leeds City College has produced this resource on behalf of the Education and Training Foundation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EBADEE" id="Text Box 13" o:spid="_x0000_s1032" type="#_x0000_t202" style="position:absolute;margin-left:81pt;margin-top:69.15pt;width:180.5pt;height:54.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" stroked="f">
                <v:textbox>
                  <w:txbxContent>
                    <w:p w14:paraId="5B6BC994" w14:textId="77777777" w:rsidR="00B6186A" w:rsidRDefault="00B6186A" w:rsidP="00B6186A">
                      <w:pPr>
                        <w:rPr>
                          <w:sz w:val="20"/>
                          <w:szCs w:val="20"/>
                        </w:rPr>
                      </w:pPr>
                      <w:r>
                        <w:rPr>
                          <w:sz w:val="20"/>
                          <w:szCs w:val="20"/>
                        </w:rPr>
                        <w:t xml:space="preserve">Leeds City College has produced this resource on behalf of the Education and Training Foundation </w:t>
                      </w:r>
                    </w:p>
                  </w:txbxContent>
                </v:textbox>
                <w10:wrap type="square"/>
              </v:shape>
            </w:pict>
          </mc:Fallback>
        </mc:AlternateContent>
      </w:r>
      <w:r>
        <w:rPr>
          <w:noProof/>
        </w:rPr>
        <mc:AlternateContent>
          <mc:Choice Requires="wps">
            <w:drawing>
              <wp:anchor distT="45720" distB="45720" distL="114300" distR="114300" simplePos="0" relativeHeight="251660288" behindDoc="0" locked="0" layoutInCell="1" allowOverlap="1" wp14:anchorId="477C4420" wp14:editId="3DDC6DFD">
                <wp:simplePos x="0" y="0"/>
                <wp:positionH relativeFrom="column">
                  <wp:posOffset>3352800</wp:posOffset>
                </wp:positionH>
                <wp:positionV relativeFrom="paragraph">
                  <wp:posOffset>13335</wp:posOffset>
                </wp:positionV>
                <wp:extent cx="1047750" cy="514350"/>
                <wp:effectExtent l="0" t="0" r="0" b="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514350"/>
                        </a:xfrm>
                        <a:prstGeom prst="rect">
                          <a:avLst/>
                        </a:prstGeom>
                        <a:solidFill>
                          <a:srgbClr val="FFFFFF"/>
                        </a:solidFill>
                        <a:ln w="9525">
                          <a:noFill/>
                          <a:miter lim="800000"/>
                          <a:headEnd/>
                          <a:tailEnd/>
                        </a:ln>
                      </wps:spPr>
                      <wps:txbx>
                        <w:txbxContent>
                          <w:p w14:paraId="7C8B80DD" w14:textId="15D800A8" w:rsidR="00B6186A" w:rsidRDefault="00B6186A" w:rsidP="00B6186A">
                            <w:pPr>
                              <w:rPr>
                                <w:rFonts w:cs="Arial"/>
                                <w:b/>
                                <w:bCs/>
                              </w:rPr>
                            </w:pPr>
                            <w:r>
                              <w:rPr>
                                <w:rFonts w:cs="Arial"/>
                                <w:b/>
                                <w:bCs/>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7C4420" id="_x0000_t202" coordsize="21600,21600" o:spt="202" path="m,l,21600r21600,l21600,xe">
                <v:stroke joinstyle="miter"/>
                <v:path gradientshapeok="t" o:connecttype="rect"/>
              </v:shapetype>
              <v:shape id="Text Box 14" o:spid="_x0000_s1033" type="#_x0000_t202" style="position:absolute;margin-left:264pt;margin-top:1.05pt;width:82.5pt;height:40.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" stroked="f">
                <v:textbox>
                  <w:txbxContent>
                    <w:p w14:paraId="7C8B80DD" w14:textId="15D800A8" w:rsidR="00B6186A" w:rsidRDefault="00B6186A" w:rsidP="00B6186A">
                      <w:pPr>
                        <w:rPr>
                          <w:rFonts w:cs="Arial"/>
                          <w:b/>
                          <w:bCs/>
                        </w:rPr>
                      </w:pPr>
                      <w:r>
                        <w:rPr>
                          <w:rFonts w:cs="Arial"/>
                          <w:b/>
                          <w:bCs/>
                        </w:rPr>
                        <w:t>FUNDED BY</w:t>
                      </w:r>
                    </w:p>
                  </w:txbxContent>
                </v:textbox>
                <w10:wrap type="square"/>
              </v:shape>
            </w:pict>
          </mc:Fallback>
        </mc:AlternateContent>
      </w:r>
      <w:r>
        <w:rPr>
          <w:rFonts w:cs="Arial"/>
          <w:b/>
          <w:bCs/>
        </w:rPr>
        <w:t>PRODUCED</w:t>
      </w:r>
    </w:p>
    <w:p w14:paraId="7DD03B88" w14:textId="6601F68E" w:rsidR="00B6186A" w:rsidRDefault="00B6186A" w:rsidP="00B6186A">
      <w:pPr>
        <w:tabs>
          <w:tab w:val="left" w:pos="3470"/>
        </w:tabs>
        <w:rPr>
          <w:b/>
          <w:bCs/>
        </w:rPr>
      </w:pPr>
      <w:r>
        <w:rPr>
          <w:rFonts w:cs="Arial"/>
          <w:b/>
          <w:bCs/>
        </w:rPr>
        <w:t xml:space="preserve">BY                                                                                 </w:t>
      </w:r>
    </w:p>
    <w:p w14:paraId="3888D45B" w14:textId="77777777" w:rsidR="00B6186A" w:rsidRDefault="00B6186A" w:rsidP="00B6186A">
      <w:pPr>
        <w:rPr>
          <w:b/>
          <w:bCs/>
        </w:rPr>
      </w:pPr>
    </w:p>
    <w:bookmarkEnd w:id="2"/>
    <w:p w14:paraId="74477BF3" w14:textId="77777777" w:rsidR="00B6186A" w:rsidRDefault="00B6186A" w:rsidP="00B6186A"/>
    <w:p w14:paraId="5E06FC52" w14:textId="77777777" w:rsidR="00B6186A" w:rsidRDefault="00B6186A"/>
    <w:sectPr w:rsidR="00B6186A" w:rsidSect="00B6186A">
      <w:footerReference w:type="default" r:id="rId14"/>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2A15A" w14:textId="77777777" w:rsidR="000E7342" w:rsidRDefault="000E7342" w:rsidP="00B6186A">
      <w:r>
        <w:separator/>
      </w:r>
    </w:p>
  </w:endnote>
  <w:endnote w:type="continuationSeparator" w:id="0">
    <w:p w14:paraId="55511C51" w14:textId="77777777" w:rsidR="000E7342" w:rsidRDefault="000E7342" w:rsidP="00B61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65763" w14:textId="77777777" w:rsidR="00B6186A" w:rsidRDefault="00B6186A" w:rsidP="00B6186A">
    <w:pPr>
      <w:pStyle w:val="Footer"/>
      <w:rPr>
        <w:sz w:val="20"/>
        <w:szCs w:val="20"/>
      </w:rPr>
    </w:pPr>
    <w:bookmarkStart w:id="3" w:name="_Hlk103762681"/>
    <w:bookmarkStart w:id="4" w:name="_Hlk103762680"/>
    <w:r>
      <w:rPr>
        <w:sz w:val="20"/>
        <w:szCs w:val="20"/>
      </w:rPr>
      <w:t>Leeds City College is delivering this programme on behalf of the Education and Training Foundation.</w:t>
    </w:r>
  </w:p>
  <w:p w14:paraId="06E64194" w14:textId="3D02C563" w:rsidR="00B6186A" w:rsidRDefault="00B6186A">
    <w:pPr>
      <w:pStyle w:val="Footer"/>
    </w:pPr>
    <w:r>
      <w:rPr>
        <w:sz w:val="20"/>
        <w:szCs w:val="20"/>
      </w:rPr>
      <w:t>This programme is funded by the Department for Education.</w:t>
    </w:r>
    <w:bookmarkEnd w:id="3"/>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2EAF2" w14:textId="77777777" w:rsidR="000E7342" w:rsidRDefault="000E7342" w:rsidP="00B6186A">
      <w:r>
        <w:separator/>
      </w:r>
    </w:p>
  </w:footnote>
  <w:footnote w:type="continuationSeparator" w:id="0">
    <w:p w14:paraId="4F65F369" w14:textId="77777777" w:rsidR="000E7342" w:rsidRDefault="000E7342" w:rsidP="00B618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CF510B"/>
    <w:multiLevelType w:val="multilevel"/>
    <w:tmpl w:val="BFA473B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 w15:restartNumberingAfterBreak="0">
    <w:nsid w:val="7F855666"/>
    <w:multiLevelType w:val="multilevel"/>
    <w:tmpl w:val="9306E39E"/>
    <w:lvl w:ilvl="0">
      <w:start w:val="1"/>
      <w:numFmt w:val="bullet"/>
      <w:pStyle w:val="NumberedBulletPoints"/>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num w:numId="1" w16cid:durableId="1495413492">
    <w:abstractNumId w:val="1"/>
  </w:num>
  <w:num w:numId="2" w16cid:durableId="662735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234"/>
    <w:rsid w:val="000E3878"/>
    <w:rsid w:val="000E7342"/>
    <w:rsid w:val="001155EA"/>
    <w:rsid w:val="00260ED6"/>
    <w:rsid w:val="0028651F"/>
    <w:rsid w:val="002F0326"/>
    <w:rsid w:val="00342234"/>
    <w:rsid w:val="00397BF0"/>
    <w:rsid w:val="0049650F"/>
    <w:rsid w:val="00971D53"/>
    <w:rsid w:val="00B6186A"/>
    <w:rsid w:val="00CA5DB2"/>
    <w:rsid w:val="00E761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5B9D2"/>
  <w15:chartTrackingRefBased/>
  <w15:docId w15:val="{6980BA16-694A-41F7-A274-F7F193FB0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2234"/>
    <w:pPr>
      <w:spacing w:after="0" w:line="240" w:lineRule="auto"/>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BulletPoints">
    <w:name w:val="Numbered Bullet Points"/>
    <w:basedOn w:val="ListParagraph"/>
    <w:rsid w:val="00342234"/>
    <w:pPr>
      <w:numPr>
        <w:numId w:val="1"/>
      </w:numPr>
      <w:tabs>
        <w:tab w:val="num" w:pos="360"/>
        <w:tab w:val="left" w:pos="1346"/>
      </w:tabs>
      <w:spacing w:line="340" w:lineRule="exact"/>
      <w:ind w:firstLine="0"/>
      <w:contextualSpacing w:val="0"/>
    </w:pPr>
    <w:rPr>
      <w:rFonts w:eastAsia="Calibri" w:cs="Arial"/>
      <w:sz w:val="28"/>
      <w:szCs w:val="28"/>
      <w:lang w:eastAsia="en-GB"/>
    </w:rPr>
  </w:style>
  <w:style w:type="paragraph" w:styleId="ListParagraph">
    <w:name w:val="List Paragraph"/>
    <w:basedOn w:val="Normal"/>
    <w:uiPriority w:val="34"/>
    <w:qFormat/>
    <w:rsid w:val="00342234"/>
    <w:pPr>
      <w:ind w:left="720"/>
      <w:contextualSpacing/>
    </w:pPr>
  </w:style>
  <w:style w:type="paragraph" w:styleId="Header">
    <w:name w:val="header"/>
    <w:basedOn w:val="Normal"/>
    <w:link w:val="HeaderChar"/>
    <w:uiPriority w:val="99"/>
    <w:unhideWhenUsed/>
    <w:rsid w:val="00B6186A"/>
    <w:pPr>
      <w:tabs>
        <w:tab w:val="center" w:pos="4513"/>
        <w:tab w:val="right" w:pos="9026"/>
      </w:tabs>
    </w:pPr>
  </w:style>
  <w:style w:type="character" w:customStyle="1" w:styleId="HeaderChar">
    <w:name w:val="Header Char"/>
    <w:basedOn w:val="DefaultParagraphFont"/>
    <w:link w:val="Header"/>
    <w:uiPriority w:val="99"/>
    <w:rsid w:val="00B6186A"/>
    <w:rPr>
      <w:rFonts w:ascii="Arial" w:hAnsi="Arial"/>
      <w:sz w:val="24"/>
    </w:rPr>
  </w:style>
  <w:style w:type="paragraph" w:styleId="Footer">
    <w:name w:val="footer"/>
    <w:basedOn w:val="Normal"/>
    <w:link w:val="FooterChar"/>
    <w:uiPriority w:val="99"/>
    <w:unhideWhenUsed/>
    <w:rsid w:val="00B6186A"/>
    <w:pPr>
      <w:tabs>
        <w:tab w:val="center" w:pos="4513"/>
        <w:tab w:val="right" w:pos="9026"/>
      </w:tabs>
    </w:pPr>
  </w:style>
  <w:style w:type="character" w:customStyle="1" w:styleId="FooterChar">
    <w:name w:val="Footer Char"/>
    <w:basedOn w:val="DefaultParagraphFont"/>
    <w:link w:val="Footer"/>
    <w:uiPriority w:val="99"/>
    <w:rsid w:val="00B6186A"/>
    <w:rPr>
      <w:rFonts w:ascii="Arial" w:hAnsi="Arial"/>
      <w:sz w:val="24"/>
    </w:rPr>
  </w:style>
  <w:style w:type="paragraph" w:styleId="Revision">
    <w:name w:val="Revision"/>
    <w:hidden/>
    <w:uiPriority w:val="99"/>
    <w:semiHidden/>
    <w:rsid w:val="00971D53"/>
    <w:pPr>
      <w:spacing w:after="0" w:line="240" w:lineRule="auto"/>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086262">
      <w:bodyDiv w:val="1"/>
      <w:marLeft w:val="0"/>
      <w:marRight w:val="0"/>
      <w:marTop w:val="0"/>
      <w:marBottom w:val="0"/>
      <w:divBdr>
        <w:top w:val="none" w:sz="0" w:space="0" w:color="auto"/>
        <w:left w:val="none" w:sz="0" w:space="0" w:color="auto"/>
        <w:bottom w:val="none" w:sz="0" w:space="0" w:color="auto"/>
        <w:right w:val="none" w:sz="0" w:space="0" w:color="auto"/>
      </w:divBdr>
    </w:div>
    <w:div w:id="336226241">
      <w:bodyDiv w:val="1"/>
      <w:marLeft w:val="0"/>
      <w:marRight w:val="0"/>
      <w:marTop w:val="0"/>
      <w:marBottom w:val="0"/>
      <w:divBdr>
        <w:top w:val="none" w:sz="0" w:space="0" w:color="auto"/>
        <w:left w:val="none" w:sz="0" w:space="0" w:color="auto"/>
        <w:bottom w:val="none" w:sz="0" w:space="0" w:color="auto"/>
        <w:right w:val="none" w:sz="0" w:space="0" w:color="auto"/>
      </w:divBdr>
    </w:div>
    <w:div w:id="376903666">
      <w:bodyDiv w:val="1"/>
      <w:marLeft w:val="0"/>
      <w:marRight w:val="0"/>
      <w:marTop w:val="0"/>
      <w:marBottom w:val="0"/>
      <w:divBdr>
        <w:top w:val="none" w:sz="0" w:space="0" w:color="auto"/>
        <w:left w:val="none" w:sz="0" w:space="0" w:color="auto"/>
        <w:bottom w:val="none" w:sz="0" w:space="0" w:color="auto"/>
        <w:right w:val="none" w:sz="0" w:space="0" w:color="auto"/>
      </w:divBdr>
    </w:div>
    <w:div w:id="533659883">
      <w:bodyDiv w:val="1"/>
      <w:marLeft w:val="0"/>
      <w:marRight w:val="0"/>
      <w:marTop w:val="0"/>
      <w:marBottom w:val="0"/>
      <w:divBdr>
        <w:top w:val="none" w:sz="0" w:space="0" w:color="auto"/>
        <w:left w:val="none" w:sz="0" w:space="0" w:color="auto"/>
        <w:bottom w:val="none" w:sz="0" w:space="0" w:color="auto"/>
        <w:right w:val="none" w:sz="0" w:space="0" w:color="auto"/>
      </w:divBdr>
    </w:div>
    <w:div w:id="592015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C5E6E2-9CA3-4F32-9600-3EDBA2CAE217}">
  <ds:schemaRefs>
    <ds:schemaRef ds:uri="http://schemas.microsoft.com/sharepoint/v3/contenttype/forms"/>
  </ds:schemaRefs>
</ds:datastoreItem>
</file>

<file path=customXml/itemProps2.xml><?xml version="1.0" encoding="utf-8"?>
<ds:datastoreItem xmlns:ds="http://schemas.openxmlformats.org/officeDocument/2006/customXml" ds:itemID="{D99374EB-A560-44E5-BD06-76C91398E65E}">
  <ds:schemaRefs>
    <ds:schemaRef ds:uri="http://schemas.microsoft.com/office/2006/metadata/properties"/>
    <ds:schemaRef ds:uri="http://schemas.microsoft.com/office/infopath/2007/PartnerControls"/>
    <ds:schemaRef ds:uri="2ff69431-d625-42b0-a6d5-57182fa431d3"/>
    <ds:schemaRef ds:uri="07530afe-d844-488b-9a54-9e56863626c8"/>
  </ds:schemaRefs>
</ds:datastoreItem>
</file>

<file path=customXml/itemProps3.xml><?xml version="1.0" encoding="utf-8"?>
<ds:datastoreItem xmlns:ds="http://schemas.openxmlformats.org/officeDocument/2006/customXml" ds:itemID="{E900682E-A5AE-4890-BAA1-AA8F385062CD}"/>
</file>

<file path=docProps/app.xml><?xml version="1.0" encoding="utf-8"?>
<Properties xmlns="http://schemas.openxmlformats.org/officeDocument/2006/extended-properties" xmlns:vt="http://schemas.openxmlformats.org/officeDocument/2006/docPropsVTypes">
  <Template>Normal.dotm</Template>
  <TotalTime>13</TotalTime>
  <Pages>2</Pages>
  <Words>95</Words>
  <Characters>545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Leeds city college</Company>
  <LinksUpToDate>false</LinksUpToDate>
  <CharactersWithSpaces>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Chescka Wright</dc:creator>
  <cp:keywords/>
  <dc:description/>
  <cp:lastModifiedBy>Editor</cp:lastModifiedBy>
  <cp:revision>9</cp:revision>
  <dcterms:created xsi:type="dcterms:W3CDTF">2022-05-18T09:48:00Z</dcterms:created>
  <dcterms:modified xsi:type="dcterms:W3CDTF">2022-08-10T15:00:00Z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ies>
</file>